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2A" w:rsidRPr="001D1C87" w:rsidRDefault="002E052A" w:rsidP="002E052A">
      <w:pPr>
        <w:jc w:val="center"/>
        <w:rPr>
          <w:b/>
          <w:sz w:val="28"/>
          <w:szCs w:val="28"/>
        </w:rPr>
      </w:pPr>
      <w:r w:rsidRPr="00C7197C">
        <w:rPr>
          <w:b/>
          <w:sz w:val="28"/>
          <w:szCs w:val="28"/>
        </w:rPr>
        <w:t xml:space="preserve">Becas de </w:t>
      </w:r>
      <w:r w:rsidRPr="0085362E">
        <w:rPr>
          <w:b/>
          <w:sz w:val="28"/>
          <w:szCs w:val="28"/>
        </w:rPr>
        <w:t>magíster en el extranjero BECAS CHILE</w:t>
      </w:r>
      <w:r w:rsidRPr="00C7197C">
        <w:rPr>
          <w:b/>
          <w:sz w:val="28"/>
          <w:szCs w:val="28"/>
        </w:rPr>
        <w:t xml:space="preserve">– </w:t>
      </w:r>
      <w:r w:rsidRPr="001D1C87">
        <w:rPr>
          <w:b/>
          <w:sz w:val="28"/>
          <w:szCs w:val="28"/>
        </w:rPr>
        <w:t>Convocatoria 201</w:t>
      </w:r>
      <w:r>
        <w:rPr>
          <w:b/>
          <w:sz w:val="28"/>
          <w:szCs w:val="28"/>
        </w:rPr>
        <w:t>8</w:t>
      </w:r>
    </w:p>
    <w:p w:rsidR="002E052A" w:rsidRDefault="002E052A" w:rsidP="002E052A">
      <w:pPr>
        <w:spacing w:after="0"/>
        <w:rPr>
          <w:b/>
        </w:rPr>
      </w:pPr>
      <w:r w:rsidRPr="000B5390">
        <w:rPr>
          <w:b/>
        </w:rPr>
        <w:t>Descripción:</w:t>
      </w:r>
    </w:p>
    <w:p w:rsidR="002E052A" w:rsidRPr="0085362E" w:rsidRDefault="002E052A" w:rsidP="002E052A">
      <w:pPr>
        <w:rPr>
          <w:lang w:eastAsia="es-CL"/>
        </w:rPr>
      </w:pPr>
      <w:r>
        <w:rPr>
          <w:lang w:eastAsia="es-CL"/>
        </w:rPr>
        <w:t>Beca para</w:t>
      </w:r>
      <w:r w:rsidRPr="0085362E">
        <w:rPr>
          <w:lang w:eastAsia="es-CL"/>
        </w:rPr>
        <w:t xml:space="preserve"> chilenos y extranjeros con permanencia definitiva en Chile, para</w:t>
      </w:r>
      <w:r>
        <w:rPr>
          <w:lang w:eastAsia="es-CL"/>
        </w:rPr>
        <w:t xml:space="preserve"> </w:t>
      </w:r>
      <w:r w:rsidRPr="0085362E">
        <w:rPr>
          <w:bCs/>
          <w:lang w:eastAsia="es-CL"/>
        </w:rPr>
        <w:t>iniciar o continuar</w:t>
      </w:r>
      <w:r>
        <w:rPr>
          <w:lang w:eastAsia="es-CL"/>
        </w:rPr>
        <w:t xml:space="preserve"> </w:t>
      </w:r>
      <w:r w:rsidRPr="0085362E">
        <w:rPr>
          <w:lang w:eastAsia="es-CL"/>
        </w:rPr>
        <w:t>estudios de</w:t>
      </w:r>
      <w:r>
        <w:rPr>
          <w:lang w:eastAsia="es-CL"/>
        </w:rPr>
        <w:t xml:space="preserve"> </w:t>
      </w:r>
      <w:r w:rsidRPr="0085362E">
        <w:rPr>
          <w:bCs/>
          <w:lang w:eastAsia="es-CL"/>
        </w:rPr>
        <w:t>magíster</w:t>
      </w:r>
      <w:r>
        <w:rPr>
          <w:lang w:eastAsia="es-CL"/>
        </w:rPr>
        <w:t xml:space="preserve"> </w:t>
      </w:r>
      <w:r w:rsidRPr="0085362E">
        <w:rPr>
          <w:lang w:eastAsia="es-CL"/>
        </w:rPr>
        <w:t>en instituciones de excelencia en el exterior</w:t>
      </w:r>
      <w:r>
        <w:rPr>
          <w:lang w:eastAsia="es-CL"/>
        </w:rPr>
        <w:t xml:space="preserve">, exceptuando </w:t>
      </w:r>
      <w:r w:rsidRPr="0085362E">
        <w:rPr>
          <w:lang w:eastAsia="es-CL"/>
        </w:rPr>
        <w:t xml:space="preserve">programas de Magister en Administración de </w:t>
      </w:r>
      <w:r>
        <w:rPr>
          <w:lang w:eastAsia="es-CL"/>
        </w:rPr>
        <w:t xml:space="preserve">empresas o negocios (MBA) y </w:t>
      </w:r>
      <w:r w:rsidRPr="0085362E">
        <w:rPr>
          <w:lang w:eastAsia="es-CL"/>
        </w:rPr>
        <w:t xml:space="preserve">en Derecho (Master of </w:t>
      </w:r>
      <w:proofErr w:type="spellStart"/>
      <w:r w:rsidRPr="0085362E">
        <w:rPr>
          <w:lang w:eastAsia="es-CL"/>
        </w:rPr>
        <w:t>Law</w:t>
      </w:r>
      <w:proofErr w:type="spellEnd"/>
      <w:r w:rsidRPr="0085362E">
        <w:rPr>
          <w:lang w:eastAsia="es-CL"/>
        </w:rPr>
        <w:t xml:space="preserve">, LLM) relacionados con el área comercial, tributaria o corporativo. </w:t>
      </w:r>
    </w:p>
    <w:p w:rsidR="002E052A" w:rsidRDefault="002E052A" w:rsidP="002E052A">
      <w:pPr>
        <w:spacing w:after="0"/>
        <w:rPr>
          <w:b/>
        </w:rPr>
      </w:pPr>
      <w:r w:rsidRPr="000B5390">
        <w:rPr>
          <w:b/>
        </w:rPr>
        <w:t>Requisitos</w:t>
      </w:r>
      <w:r>
        <w:rPr>
          <w:b/>
        </w:rPr>
        <w:t xml:space="preserve"> de postulación</w:t>
      </w:r>
      <w:r w:rsidRPr="000B5390">
        <w:rPr>
          <w:b/>
        </w:rPr>
        <w:t>:</w:t>
      </w:r>
    </w:p>
    <w:p w:rsidR="002E052A" w:rsidRPr="0085362E" w:rsidRDefault="002E052A" w:rsidP="002E052A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>Ser chileno/a o extranjero/a con permanencia definitiva en Chile.</w:t>
      </w:r>
    </w:p>
    <w:p w:rsidR="002E052A" w:rsidRPr="00567302" w:rsidRDefault="002E052A" w:rsidP="002E052A">
      <w:pPr>
        <w:pStyle w:val="Prrafodelista"/>
        <w:numPr>
          <w:ilvl w:val="0"/>
          <w:numId w:val="1"/>
        </w:numPr>
        <w:shd w:val="clear" w:color="auto" w:fill="FFFFFF"/>
        <w:spacing w:after="105"/>
        <w:ind w:left="714" w:hanging="357"/>
        <w:rPr>
          <w:rFonts w:cs="Arial"/>
          <w:bCs/>
        </w:rPr>
      </w:pPr>
      <w:r w:rsidRPr="00C33766">
        <w:rPr>
          <w:rFonts w:eastAsia="Times New Roman" w:cs="Arial"/>
        </w:rPr>
        <w:t>Poseer el grado académico de licenciado en carreras de al menos 8 semestres, o título profesional en carreras de al menos 10 semestres de duración o sus equivalentes en el caso de los estudios de pregrado realizados en el extranjero.</w:t>
      </w:r>
    </w:p>
    <w:p w:rsidR="002E052A" w:rsidRPr="0085362E" w:rsidRDefault="002E052A" w:rsidP="002E052A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>Poseer excelencia académica acreditando, en al menos, uno de los dos siguientes requisitos:</w:t>
      </w:r>
    </w:p>
    <w:p w:rsidR="002E052A" w:rsidRPr="00D904ED" w:rsidRDefault="002E052A" w:rsidP="002E052A">
      <w:pPr>
        <w:pStyle w:val="Prrafodelista"/>
        <w:numPr>
          <w:ilvl w:val="0"/>
          <w:numId w:val="1"/>
        </w:numPr>
        <w:rPr>
          <w:rFonts w:eastAsia="Times New Roman" w:cs="Arial"/>
        </w:rPr>
      </w:pPr>
      <w:r w:rsidRPr="00D904ED">
        <w:rPr>
          <w:rFonts w:eastAsia="Times New Roman" w:cs="Arial"/>
        </w:rPr>
        <w:t>Poseer excelencia académica acreditando, al menos, uno de los siguientes requisitos:</w:t>
      </w:r>
    </w:p>
    <w:p w:rsidR="002E052A" w:rsidRPr="00D904ED" w:rsidRDefault="002E052A" w:rsidP="002E052A">
      <w:pPr>
        <w:pStyle w:val="Prrafodelista"/>
        <w:numPr>
          <w:ilvl w:val="0"/>
          <w:numId w:val="2"/>
        </w:numPr>
        <w:shd w:val="clear" w:color="auto" w:fill="FFFFFF"/>
        <w:spacing w:after="105" w:line="240" w:lineRule="auto"/>
        <w:rPr>
          <w:rFonts w:eastAsia="Times New Roman" w:cs="Arial"/>
        </w:rPr>
      </w:pPr>
      <w:r w:rsidRPr="00D904ED">
        <w:rPr>
          <w:rFonts w:eastAsia="Times New Roman" w:cs="Arial"/>
        </w:rPr>
        <w:t xml:space="preserve">Haber obtenido un promedio final de notas de pregrado igual </w:t>
      </w:r>
      <w:r>
        <w:rPr>
          <w:rFonts w:eastAsia="Times New Roman" w:cs="Arial"/>
        </w:rPr>
        <w:t>o superior a 5.0 sobre un máximo de 7.0</w:t>
      </w:r>
      <w:r w:rsidRPr="00D904ED">
        <w:rPr>
          <w:rFonts w:eastAsia="Times New Roman" w:cs="Arial"/>
        </w:rPr>
        <w:t xml:space="preserve"> o su equivalente, para la obtención de su Licenciatura y/o Título profesional, o bien</w:t>
      </w:r>
      <w:r>
        <w:rPr>
          <w:rFonts w:eastAsia="Times New Roman" w:cs="Arial"/>
        </w:rPr>
        <w:t>,</w:t>
      </w:r>
    </w:p>
    <w:p w:rsidR="002E052A" w:rsidRDefault="002E052A" w:rsidP="002E052A">
      <w:pPr>
        <w:pStyle w:val="Prrafodelista"/>
        <w:numPr>
          <w:ilvl w:val="0"/>
          <w:numId w:val="2"/>
        </w:numPr>
        <w:shd w:val="clear" w:color="auto" w:fill="FFFFFF"/>
        <w:spacing w:after="105" w:line="240" w:lineRule="auto"/>
        <w:rPr>
          <w:rFonts w:eastAsia="Times New Roman" w:cs="Arial"/>
        </w:rPr>
      </w:pPr>
      <w:r w:rsidRPr="00D904ED">
        <w:rPr>
          <w:rFonts w:eastAsia="Times New Roman" w:cs="Arial"/>
        </w:rPr>
        <w:t xml:space="preserve">Encontrarse dentro del 30% superior de su promoción de </w:t>
      </w:r>
      <w:r w:rsidRPr="0085362E">
        <w:rPr>
          <w:rFonts w:eastAsia="Times New Roman" w:cs="Arial"/>
          <w:color w:val="000000" w:themeColor="text1"/>
        </w:rPr>
        <w:t>pregrado.</w:t>
      </w:r>
    </w:p>
    <w:p w:rsidR="002E052A" w:rsidRPr="0085362E" w:rsidRDefault="002E052A" w:rsidP="002E052A">
      <w:pPr>
        <w:pStyle w:val="Prrafodelista"/>
        <w:numPr>
          <w:ilvl w:val="0"/>
          <w:numId w:val="1"/>
        </w:numPr>
        <w:ind w:left="714" w:hanging="357"/>
        <w:rPr>
          <w:lang w:eastAsia="es-CL"/>
        </w:rPr>
      </w:pPr>
      <w:r w:rsidRPr="0085362E">
        <w:rPr>
          <w:lang w:eastAsia="es-CL"/>
        </w:rPr>
        <w:t>Encontrarse aceptado o ser alumno regular en un programa de magíster.</w:t>
      </w:r>
    </w:p>
    <w:p w:rsidR="002E052A" w:rsidRDefault="002E052A" w:rsidP="002E052A">
      <w:pPr>
        <w:tabs>
          <w:tab w:val="left" w:pos="3828"/>
        </w:tabs>
        <w:spacing w:after="0"/>
        <w:rPr>
          <w:b/>
        </w:rPr>
      </w:pPr>
      <w:r w:rsidRPr="000B5390">
        <w:rPr>
          <w:b/>
        </w:rPr>
        <w:t>Fecha de Postulación:</w:t>
      </w:r>
    </w:p>
    <w:p w:rsidR="002E052A" w:rsidRPr="0085362E" w:rsidRDefault="002E052A" w:rsidP="002E052A">
      <w:r>
        <w:t xml:space="preserve">Convocatoria no realizada, fecha a confirmar pero tentativamente </w:t>
      </w:r>
      <w:r w:rsidRPr="0085362E">
        <w:t xml:space="preserve">Marzo – Mayo </w:t>
      </w:r>
      <w:r>
        <w:t xml:space="preserve">de </w:t>
      </w:r>
      <w:r w:rsidRPr="0085362E">
        <w:t>2018</w:t>
      </w:r>
      <w:r>
        <w:t>.</w:t>
      </w:r>
    </w:p>
    <w:p w:rsidR="002E052A" w:rsidRDefault="002E052A" w:rsidP="002E052A">
      <w:pPr>
        <w:spacing w:after="0"/>
        <w:rPr>
          <w:b/>
        </w:rPr>
      </w:pPr>
      <w:r w:rsidRPr="003F3724">
        <w:rPr>
          <w:b/>
        </w:rPr>
        <w:t>Financiamiento:</w:t>
      </w:r>
    </w:p>
    <w:p w:rsidR="002E052A" w:rsidRPr="0085362E" w:rsidRDefault="002E052A" w:rsidP="002E052A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 xml:space="preserve">Pasajes ida y vuelta </w:t>
      </w:r>
      <w:r>
        <w:rPr>
          <w:lang w:eastAsia="es-CL"/>
        </w:rPr>
        <w:t xml:space="preserve">para el becario para </w:t>
      </w:r>
      <w:r w:rsidRPr="0085362E">
        <w:rPr>
          <w:lang w:eastAsia="es-CL"/>
        </w:rPr>
        <w:t>becario, cónyuge/conviviente civil e hijos.</w:t>
      </w:r>
    </w:p>
    <w:p w:rsidR="002E052A" w:rsidRPr="0085362E" w:rsidRDefault="002E052A" w:rsidP="002E052A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>Suma equivalente al costo de arancel y matrícula del programa de estudios.</w:t>
      </w:r>
    </w:p>
    <w:p w:rsidR="002E052A" w:rsidRPr="0085362E" w:rsidRDefault="002E052A" w:rsidP="002E052A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>Asignación de manutención mensual para becario durante el programa de estudio</w:t>
      </w:r>
      <w:r>
        <w:rPr>
          <w:lang w:eastAsia="es-CL"/>
        </w:rPr>
        <w:t>.</w:t>
      </w:r>
    </w:p>
    <w:p w:rsidR="002E052A" w:rsidRPr="0085362E" w:rsidRDefault="002E052A" w:rsidP="002E052A">
      <w:pPr>
        <w:pStyle w:val="Prrafodelista"/>
        <w:numPr>
          <w:ilvl w:val="0"/>
          <w:numId w:val="1"/>
        </w:numPr>
        <w:rPr>
          <w:lang w:eastAsia="es-CL"/>
        </w:rPr>
      </w:pPr>
      <w:r>
        <w:rPr>
          <w:lang w:eastAsia="es-CL"/>
        </w:rPr>
        <w:t>Costeo</w:t>
      </w:r>
      <w:r w:rsidRPr="0085362E">
        <w:rPr>
          <w:lang w:eastAsia="es-CL"/>
        </w:rPr>
        <w:t xml:space="preserve"> de la obtención de los visados para el becario, cónyuge/conviviente civil e hijos.</w:t>
      </w:r>
    </w:p>
    <w:p w:rsidR="002E052A" w:rsidRPr="0085362E" w:rsidRDefault="002E052A" w:rsidP="002E052A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>Asignación única de instalación correspondiente a US$500.</w:t>
      </w:r>
    </w:p>
    <w:p w:rsidR="002E052A" w:rsidRPr="0085362E" w:rsidRDefault="002E052A" w:rsidP="002E052A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>Asignación anual para libros y materiales correspondiente a US$300.</w:t>
      </w:r>
    </w:p>
    <w:p w:rsidR="002E052A" w:rsidRPr="0085362E" w:rsidRDefault="002E052A" w:rsidP="002E052A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>Asignación anual de salud para seguro médico para el becario, correspondiente a US$800.</w:t>
      </w:r>
    </w:p>
    <w:p w:rsidR="002E052A" w:rsidRPr="0085362E" w:rsidRDefault="002E052A" w:rsidP="002E052A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>Asignación única de regreso a Chile correspondiente a US$500.</w:t>
      </w:r>
    </w:p>
    <w:p w:rsidR="002E052A" w:rsidRDefault="002E052A" w:rsidP="002E052A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>Asignación de manutención mensual para cónyuge/conviviente civil e hijos</w:t>
      </w:r>
      <w:r>
        <w:rPr>
          <w:lang w:eastAsia="es-CL"/>
        </w:rPr>
        <w:t xml:space="preserve"> menores de 18</w:t>
      </w:r>
      <w:r w:rsidRPr="0085362E">
        <w:rPr>
          <w:lang w:eastAsia="es-CL"/>
        </w:rPr>
        <w:t xml:space="preserve">. </w:t>
      </w:r>
    </w:p>
    <w:p w:rsidR="002E052A" w:rsidRPr="0085362E" w:rsidRDefault="002E052A" w:rsidP="002E052A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>Extensión de pre y post natal para becarios de hasta cuatro meses en total.</w:t>
      </w:r>
    </w:p>
    <w:p w:rsidR="002E052A" w:rsidRPr="0085362E" w:rsidRDefault="002E052A" w:rsidP="002E052A">
      <w:pPr>
        <w:pStyle w:val="Prrafodelista"/>
        <w:numPr>
          <w:ilvl w:val="0"/>
          <w:numId w:val="1"/>
        </w:numPr>
        <w:ind w:left="714" w:hanging="357"/>
        <w:rPr>
          <w:lang w:eastAsia="es-CL"/>
        </w:rPr>
      </w:pPr>
      <w:r w:rsidRPr="0085362E">
        <w:rPr>
          <w:lang w:eastAsia="es-CL"/>
        </w:rPr>
        <w:t>Beneficios asociados al curso de nivelación de idioma inglés, alemán o francés.</w:t>
      </w:r>
    </w:p>
    <w:p w:rsidR="002E052A" w:rsidRDefault="002E052A" w:rsidP="002E052A">
      <w:pPr>
        <w:spacing w:after="0"/>
      </w:pPr>
      <w:r w:rsidRPr="000B5390">
        <w:rPr>
          <w:b/>
        </w:rPr>
        <w:t>Más información:</w:t>
      </w:r>
      <w:r>
        <w:rPr>
          <w:b/>
        </w:rPr>
        <w:t xml:space="preserve">  </w:t>
      </w:r>
      <w:r>
        <w:t xml:space="preserve"> </w:t>
      </w:r>
    </w:p>
    <w:p w:rsidR="005419F4" w:rsidRDefault="002E052A" w:rsidP="002E052A">
      <w:hyperlink r:id="rId5" w:history="1">
        <w:r w:rsidRPr="00C454FA">
          <w:rPr>
            <w:rStyle w:val="Hipervnculo"/>
          </w:rPr>
          <w:t>http://www.conicyt.cl/becasconicyt/category/fichas-concursos/</w:t>
        </w:r>
      </w:hyperlink>
      <w:r>
        <w:rPr>
          <w:rStyle w:val="Hipervnculo"/>
        </w:rPr>
        <w:t xml:space="preserve"> </w:t>
      </w:r>
      <w:r>
        <w:br w:type="page"/>
      </w:r>
      <w:bookmarkStart w:id="0" w:name="_GoBack"/>
      <w:bookmarkEnd w:id="0"/>
    </w:p>
    <w:sectPr w:rsidR="00541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3EFB"/>
    <w:multiLevelType w:val="hybridMultilevel"/>
    <w:tmpl w:val="CB4A591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1225E8"/>
    <w:multiLevelType w:val="hybridMultilevel"/>
    <w:tmpl w:val="71A668C2"/>
    <w:lvl w:ilvl="0" w:tplc="35BCDF8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2A"/>
    <w:rsid w:val="002E052A"/>
    <w:rsid w:val="00422247"/>
    <w:rsid w:val="006560FD"/>
    <w:rsid w:val="00C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50DAEA-73FB-4B12-8BFA-76E483A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2A"/>
    <w:pPr>
      <w:spacing w:after="200" w:line="276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05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0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icyt.cl/becasconicyt/category/fichas-concurs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vega</dc:creator>
  <cp:keywords/>
  <dc:description/>
  <cp:lastModifiedBy>carolina vega</cp:lastModifiedBy>
  <cp:revision>1</cp:revision>
  <dcterms:created xsi:type="dcterms:W3CDTF">2017-06-09T20:00:00Z</dcterms:created>
  <dcterms:modified xsi:type="dcterms:W3CDTF">2017-06-09T20:01:00Z</dcterms:modified>
</cp:coreProperties>
</file>